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B2AB" w14:textId="77777777" w:rsidR="00851C2D" w:rsidRPr="00551B3E" w:rsidRDefault="005F5E11" w:rsidP="00AC5E27">
      <w:pPr>
        <w:rPr>
          <w:rFonts w:ascii="Arial" w:hAnsi="Arial" w:cs="Arial"/>
          <w:b/>
          <w:sz w:val="28"/>
          <w:szCs w:val="28"/>
          <w:u w:val="single"/>
          <w:lang w:val="en-US"/>
        </w:rPr>
      </w:pPr>
      <w:r>
        <w:rPr>
          <w:rFonts w:ascii="Arial" w:hAnsi="Arial" w:cs="Arial"/>
          <w:b/>
          <w:sz w:val="28"/>
          <w:szCs w:val="28"/>
          <w:u w:val="single"/>
          <w:lang w:val="en-US"/>
        </w:rPr>
        <w:t>Publication Ethics and M</w:t>
      </w:r>
      <w:r w:rsidR="00851C2D" w:rsidRPr="00551B3E">
        <w:rPr>
          <w:rFonts w:ascii="Arial" w:hAnsi="Arial" w:cs="Arial"/>
          <w:b/>
          <w:sz w:val="28"/>
          <w:szCs w:val="28"/>
          <w:u w:val="single"/>
          <w:lang w:val="en-US"/>
        </w:rPr>
        <w:t xml:space="preserve">alpractice </w:t>
      </w:r>
      <w:r>
        <w:rPr>
          <w:rFonts w:ascii="Arial" w:hAnsi="Arial" w:cs="Arial"/>
          <w:b/>
          <w:sz w:val="28"/>
          <w:szCs w:val="28"/>
          <w:u w:val="single"/>
          <w:lang w:val="en-US"/>
        </w:rPr>
        <w:t>S</w:t>
      </w:r>
      <w:r w:rsidR="00851C2D" w:rsidRPr="00551B3E">
        <w:rPr>
          <w:rFonts w:ascii="Arial" w:hAnsi="Arial" w:cs="Arial"/>
          <w:b/>
          <w:sz w:val="28"/>
          <w:szCs w:val="28"/>
          <w:u w:val="single"/>
          <w:lang w:val="en-US"/>
        </w:rPr>
        <w:t>tatement requirements:</w:t>
      </w:r>
    </w:p>
    <w:p w14:paraId="4E8211D4" w14:textId="77777777" w:rsidR="00851C2D" w:rsidRPr="00551B3E" w:rsidRDefault="00551B3E" w:rsidP="00AC5E27">
      <w:pPr>
        <w:rPr>
          <w:rFonts w:ascii="Arial" w:hAnsi="Arial" w:cs="Arial"/>
          <w:sz w:val="18"/>
          <w:szCs w:val="18"/>
          <w:lang w:val="en-US"/>
        </w:rPr>
      </w:pPr>
      <w:r>
        <w:rPr>
          <w:rFonts w:ascii="Arial" w:hAnsi="Arial" w:cs="Arial"/>
          <w:sz w:val="18"/>
          <w:szCs w:val="18"/>
          <w:lang w:val="en-US"/>
        </w:rPr>
        <w:t>June 2015</w:t>
      </w:r>
    </w:p>
    <w:p w14:paraId="6EF2C555" w14:textId="77777777" w:rsidR="00551B3E" w:rsidRDefault="00551B3E" w:rsidP="00AC5E27">
      <w:pPr>
        <w:rPr>
          <w:rFonts w:ascii="Arial" w:hAnsi="Arial" w:cs="Arial"/>
          <w:lang w:val="en-US"/>
        </w:rPr>
      </w:pPr>
    </w:p>
    <w:p w14:paraId="72894D7B" w14:textId="77777777" w:rsidR="00AC5E27" w:rsidRDefault="00851C2D" w:rsidP="00AC5E27">
      <w:pPr>
        <w:rPr>
          <w:rFonts w:ascii="Arial" w:hAnsi="Arial" w:cs="Arial"/>
          <w:lang w:val="en-US"/>
        </w:rPr>
      </w:pPr>
      <w:r w:rsidRPr="00851C2D">
        <w:rPr>
          <w:rFonts w:ascii="Arial" w:hAnsi="Arial" w:cs="Arial"/>
          <w:b/>
          <w:lang w:val="en-US"/>
        </w:rPr>
        <w:t>1</w:t>
      </w:r>
      <w:r w:rsidR="00AC5E27" w:rsidRPr="00851C2D">
        <w:rPr>
          <w:rFonts w:ascii="Arial" w:hAnsi="Arial" w:cs="Arial"/>
          <w:b/>
          <w:lang w:val="en-US"/>
        </w:rPr>
        <w:t>. Editorial Board</w:t>
      </w:r>
      <w:r w:rsidR="00AC5E27" w:rsidRPr="00B20B28">
        <w:rPr>
          <w:rFonts w:ascii="Arial" w:hAnsi="Arial" w:cs="Arial"/>
          <w:lang w:val="en-US"/>
        </w:rPr>
        <w:t xml:space="preserve"> </w:t>
      </w:r>
    </w:p>
    <w:p w14:paraId="186E4E6A" w14:textId="77777777" w:rsidR="00AC5E27" w:rsidRDefault="00AC5E27" w:rsidP="00AC5E27">
      <w:pPr>
        <w:rPr>
          <w:rFonts w:ascii="Arial" w:hAnsi="Arial" w:cs="Arial"/>
          <w:lang w:val="en-US"/>
        </w:rPr>
      </w:pPr>
      <w:r>
        <w:rPr>
          <w:rFonts w:ascii="Arial" w:hAnsi="Arial" w:cs="Arial"/>
          <w:lang w:val="en-US"/>
        </w:rPr>
        <w:t xml:space="preserve">- </w:t>
      </w:r>
      <w:r w:rsidRPr="00B20B28">
        <w:rPr>
          <w:rFonts w:ascii="Arial" w:hAnsi="Arial" w:cs="Arial"/>
          <w:lang w:val="en-US"/>
        </w:rPr>
        <w:t xml:space="preserve">Journals should have editorial boards or other governing bodies whose members are recognized experts in the </w:t>
      </w:r>
      <w:r>
        <w:rPr>
          <w:rFonts w:ascii="Arial" w:hAnsi="Arial" w:cs="Arial"/>
          <w:lang w:val="en-US"/>
        </w:rPr>
        <w:t>field</w:t>
      </w:r>
      <w:r w:rsidRPr="00B20B28">
        <w:rPr>
          <w:rFonts w:ascii="Arial" w:hAnsi="Arial" w:cs="Arial"/>
          <w:lang w:val="en-US"/>
        </w:rPr>
        <w:t xml:space="preserve">. The full names and affiliations of the </w:t>
      </w:r>
      <w:r>
        <w:rPr>
          <w:rFonts w:ascii="Arial" w:hAnsi="Arial" w:cs="Arial"/>
          <w:lang w:val="en-US"/>
        </w:rPr>
        <w:t>members</w:t>
      </w:r>
      <w:r w:rsidRPr="00B20B28">
        <w:rPr>
          <w:rFonts w:ascii="Arial" w:hAnsi="Arial" w:cs="Arial"/>
          <w:lang w:val="en-US"/>
        </w:rPr>
        <w:t xml:space="preserve"> should be provided on the journal’s Web site.</w:t>
      </w:r>
    </w:p>
    <w:p w14:paraId="5AC2ED2E" w14:textId="77777777" w:rsidR="00AC5E27" w:rsidRDefault="00AC5E27" w:rsidP="00AC5E27">
      <w:pPr>
        <w:rPr>
          <w:rFonts w:ascii="Arial" w:hAnsi="Arial" w:cs="Arial"/>
          <w:lang w:val="en-US"/>
        </w:rPr>
      </w:pPr>
      <w:r>
        <w:rPr>
          <w:rFonts w:ascii="Arial" w:hAnsi="Arial" w:cs="Arial"/>
          <w:lang w:val="en-US"/>
        </w:rPr>
        <w:t xml:space="preserve">- Journals shall provide </w:t>
      </w:r>
      <w:r w:rsidRPr="00B20B28">
        <w:rPr>
          <w:rFonts w:ascii="Arial" w:hAnsi="Arial" w:cs="Arial"/>
          <w:lang w:val="en-US"/>
        </w:rPr>
        <w:t>contact information for the editorial office</w:t>
      </w:r>
      <w:r>
        <w:rPr>
          <w:rFonts w:ascii="Arial" w:hAnsi="Arial" w:cs="Arial"/>
          <w:lang w:val="en-US"/>
        </w:rPr>
        <w:t xml:space="preserve"> </w:t>
      </w:r>
      <w:r w:rsidRPr="00B20B28">
        <w:rPr>
          <w:rFonts w:ascii="Arial" w:hAnsi="Arial" w:cs="Arial"/>
          <w:lang w:val="en-US"/>
        </w:rPr>
        <w:t>on the journal’s Web site</w:t>
      </w:r>
      <w:r>
        <w:rPr>
          <w:rFonts w:ascii="Arial" w:hAnsi="Arial" w:cs="Arial"/>
          <w:lang w:val="en-US"/>
        </w:rPr>
        <w:t>.</w:t>
      </w:r>
    </w:p>
    <w:p w14:paraId="0311F227" w14:textId="77777777" w:rsidR="00AC5E27" w:rsidRDefault="00AC5E27" w:rsidP="00AC5E27">
      <w:pPr>
        <w:rPr>
          <w:rFonts w:ascii="Arial" w:hAnsi="Arial" w:cs="Arial"/>
          <w:lang w:val="en-US"/>
        </w:rPr>
      </w:pPr>
    </w:p>
    <w:p w14:paraId="62837FFB" w14:textId="77777777" w:rsidR="00AC5E27" w:rsidRPr="00851C2D" w:rsidRDefault="00851C2D" w:rsidP="00AC5E27">
      <w:pPr>
        <w:rPr>
          <w:rFonts w:ascii="Arial" w:hAnsi="Arial" w:cs="Arial"/>
          <w:b/>
          <w:lang w:val="en-US"/>
        </w:rPr>
      </w:pPr>
      <w:r w:rsidRPr="00851C2D">
        <w:rPr>
          <w:rFonts w:ascii="Arial" w:hAnsi="Arial" w:cs="Arial"/>
          <w:b/>
          <w:lang w:val="en-US"/>
        </w:rPr>
        <w:t>2</w:t>
      </w:r>
      <w:r w:rsidR="00AC5E27" w:rsidRPr="00851C2D">
        <w:rPr>
          <w:rFonts w:ascii="Arial" w:hAnsi="Arial" w:cs="Arial"/>
          <w:b/>
          <w:lang w:val="en-US"/>
        </w:rPr>
        <w:t>. Authors and Authors responsibilities</w:t>
      </w:r>
    </w:p>
    <w:p w14:paraId="69D1BAC4" w14:textId="77777777" w:rsidR="00AC5E27" w:rsidRDefault="00AC5E27" w:rsidP="00AC5E27">
      <w:pPr>
        <w:rPr>
          <w:rFonts w:ascii="Arial" w:hAnsi="Arial" w:cs="Arial"/>
          <w:lang w:val="en-US"/>
        </w:rPr>
      </w:pPr>
      <w:r>
        <w:rPr>
          <w:rFonts w:ascii="Arial" w:hAnsi="Arial" w:cs="Arial"/>
          <w:lang w:val="en-US"/>
        </w:rPr>
        <w:t xml:space="preserve">- </w:t>
      </w:r>
      <w:r w:rsidRPr="00B20B28">
        <w:rPr>
          <w:rFonts w:ascii="Arial" w:hAnsi="Arial" w:cs="Arial"/>
          <w:lang w:val="en-US"/>
        </w:rPr>
        <w:t xml:space="preserve">Any fees or charges that are required for manuscript processing and/or publishing materials in the journal shall be clearly stated in a place </w:t>
      </w:r>
      <w:r>
        <w:rPr>
          <w:rFonts w:ascii="Arial" w:hAnsi="Arial" w:cs="Arial"/>
          <w:lang w:val="en-US"/>
        </w:rPr>
        <w:t>before authors</w:t>
      </w:r>
      <w:r w:rsidRPr="00B20B28">
        <w:rPr>
          <w:rFonts w:ascii="Arial" w:hAnsi="Arial" w:cs="Arial"/>
          <w:lang w:val="en-US"/>
        </w:rPr>
        <w:t xml:space="preserve"> begin preparing their manuscript for submission.</w:t>
      </w:r>
    </w:p>
    <w:p w14:paraId="2DF6E857" w14:textId="77777777" w:rsidR="00AC5E27" w:rsidRPr="00B20B28" w:rsidRDefault="00AC5E27" w:rsidP="00AC5E27">
      <w:pPr>
        <w:rPr>
          <w:rFonts w:ascii="Arial" w:hAnsi="Arial" w:cs="Arial"/>
          <w:lang w:val="en-US"/>
        </w:rPr>
      </w:pPr>
      <w:r w:rsidRPr="00B20B28">
        <w:rPr>
          <w:rFonts w:ascii="Arial" w:hAnsi="Arial" w:cs="Arial"/>
          <w:lang w:val="en-US"/>
        </w:rPr>
        <w:t xml:space="preserve">- Authors </w:t>
      </w:r>
      <w:r>
        <w:rPr>
          <w:rFonts w:ascii="Arial" w:hAnsi="Arial" w:cs="Arial"/>
          <w:lang w:val="en-US"/>
        </w:rPr>
        <w:t xml:space="preserve">are </w:t>
      </w:r>
      <w:r w:rsidRPr="00B20B28">
        <w:rPr>
          <w:rFonts w:ascii="Arial" w:hAnsi="Arial" w:cs="Arial"/>
          <w:lang w:val="en-US"/>
        </w:rPr>
        <w:t>obliged to par</w:t>
      </w:r>
      <w:r>
        <w:rPr>
          <w:rFonts w:ascii="Arial" w:hAnsi="Arial" w:cs="Arial"/>
          <w:lang w:val="en-US"/>
        </w:rPr>
        <w:t>ticipate in peer review process.</w:t>
      </w:r>
    </w:p>
    <w:p w14:paraId="743C2419" w14:textId="77777777" w:rsidR="00AC5E27" w:rsidRPr="00B20B28" w:rsidRDefault="00AC5E27" w:rsidP="00AC5E27">
      <w:pPr>
        <w:rPr>
          <w:rFonts w:ascii="Arial" w:hAnsi="Arial" w:cs="Arial"/>
          <w:lang w:val="en-US"/>
        </w:rPr>
      </w:pPr>
      <w:r w:rsidRPr="00B20B28">
        <w:rPr>
          <w:rFonts w:ascii="Arial" w:hAnsi="Arial" w:cs="Arial"/>
          <w:lang w:val="en-US"/>
        </w:rPr>
        <w:t>- All authors have significan</w:t>
      </w:r>
      <w:r>
        <w:rPr>
          <w:rFonts w:ascii="Arial" w:hAnsi="Arial" w:cs="Arial"/>
          <w:lang w:val="en-US"/>
        </w:rPr>
        <w:t>tly contributed to the research.</w:t>
      </w:r>
    </w:p>
    <w:p w14:paraId="4241D2C3" w14:textId="77777777" w:rsidR="00AC5E27" w:rsidRDefault="00AC5E27" w:rsidP="00AC5E27">
      <w:pPr>
        <w:rPr>
          <w:rFonts w:ascii="Arial" w:hAnsi="Arial" w:cs="Arial"/>
          <w:lang w:val="en-US"/>
        </w:rPr>
      </w:pPr>
      <w:r w:rsidRPr="00B20B28">
        <w:rPr>
          <w:rFonts w:ascii="Arial" w:hAnsi="Arial" w:cs="Arial"/>
          <w:lang w:val="en-US"/>
        </w:rPr>
        <w:t>- All authors are obliged to provide retractions or corrections of mistakes.</w:t>
      </w:r>
    </w:p>
    <w:p w14:paraId="723F4A18" w14:textId="77777777" w:rsidR="00AC5E27" w:rsidRPr="00AC5E27" w:rsidRDefault="00AC5E27" w:rsidP="00AC5E27">
      <w:pPr>
        <w:rPr>
          <w:rFonts w:ascii="Arial" w:hAnsi="Arial" w:cs="Arial"/>
          <w:lang w:val="en-US"/>
        </w:rPr>
      </w:pPr>
      <w:r w:rsidRPr="00AC5E27">
        <w:rPr>
          <w:rFonts w:ascii="Arial" w:hAnsi="Arial" w:cs="Arial"/>
          <w:lang w:val="en-US"/>
        </w:rPr>
        <w:t>- List of r</w:t>
      </w:r>
      <w:r>
        <w:rPr>
          <w:rFonts w:ascii="Arial" w:hAnsi="Arial" w:cs="Arial"/>
          <w:lang w:val="en-US"/>
        </w:rPr>
        <w:t>eferences, financial support.</w:t>
      </w:r>
    </w:p>
    <w:p w14:paraId="010A70F6" w14:textId="77777777" w:rsidR="00AC5E27" w:rsidRPr="00B20B28" w:rsidRDefault="00AC5E27" w:rsidP="00AC5E27">
      <w:pPr>
        <w:rPr>
          <w:rFonts w:ascii="Arial" w:hAnsi="Arial" w:cs="Arial"/>
          <w:lang w:val="en-US"/>
        </w:rPr>
      </w:pPr>
      <w:r w:rsidRPr="00AC5E27">
        <w:rPr>
          <w:rFonts w:ascii="Arial" w:hAnsi="Arial" w:cs="Arial"/>
          <w:lang w:val="en-US"/>
        </w:rPr>
        <w:t>- Forbidden to publish same research in more than one journal.</w:t>
      </w:r>
    </w:p>
    <w:p w14:paraId="089C32C3" w14:textId="77777777" w:rsidR="00AC5E27" w:rsidRDefault="00AC5E27">
      <w:pPr>
        <w:rPr>
          <w:rFonts w:ascii="Arial" w:hAnsi="Arial" w:cs="Arial"/>
          <w:lang w:val="en-US"/>
        </w:rPr>
      </w:pPr>
    </w:p>
    <w:p w14:paraId="6B540874" w14:textId="77777777" w:rsidR="00B20B28" w:rsidRPr="00851C2D" w:rsidRDefault="00851C2D">
      <w:pPr>
        <w:rPr>
          <w:rFonts w:ascii="Arial" w:hAnsi="Arial" w:cs="Arial"/>
          <w:b/>
          <w:lang w:val="en-US"/>
        </w:rPr>
      </w:pPr>
      <w:r w:rsidRPr="00851C2D">
        <w:rPr>
          <w:rFonts w:ascii="Arial" w:hAnsi="Arial" w:cs="Arial"/>
          <w:b/>
          <w:lang w:val="en-US"/>
        </w:rPr>
        <w:t>3</w:t>
      </w:r>
      <w:r w:rsidR="00B20B28" w:rsidRPr="00851C2D">
        <w:rPr>
          <w:rFonts w:ascii="Arial" w:hAnsi="Arial" w:cs="Arial"/>
          <w:b/>
          <w:lang w:val="en-US"/>
        </w:rPr>
        <w:t>. Peer-</w:t>
      </w:r>
      <w:r>
        <w:rPr>
          <w:rFonts w:ascii="Arial" w:hAnsi="Arial" w:cs="Arial"/>
          <w:b/>
          <w:lang w:val="en-US"/>
        </w:rPr>
        <w:t>review process</w:t>
      </w:r>
    </w:p>
    <w:p w14:paraId="11D53687" w14:textId="77777777" w:rsidR="00B20B28" w:rsidRPr="00B20B28" w:rsidRDefault="00B20B28">
      <w:pPr>
        <w:rPr>
          <w:rFonts w:ascii="Arial" w:hAnsi="Arial" w:cs="Arial"/>
          <w:lang w:val="en-US"/>
        </w:rPr>
      </w:pPr>
      <w:r w:rsidRPr="00B20B28">
        <w:rPr>
          <w:rFonts w:ascii="Arial" w:hAnsi="Arial" w:cs="Arial"/>
          <w:lang w:val="en-US"/>
        </w:rPr>
        <w:t xml:space="preserve">- All of a journal’s content should be subjected to peer-review. </w:t>
      </w:r>
    </w:p>
    <w:p w14:paraId="3B9995F6" w14:textId="77777777" w:rsidR="00B20B28" w:rsidRPr="00B20B28" w:rsidRDefault="00B20B28">
      <w:pPr>
        <w:rPr>
          <w:rFonts w:ascii="Arial" w:hAnsi="Arial" w:cs="Arial"/>
          <w:lang w:val="en-US"/>
        </w:rPr>
      </w:pPr>
      <w:r w:rsidRPr="00B20B28">
        <w:rPr>
          <w:rFonts w:ascii="Arial" w:hAnsi="Arial" w:cs="Arial"/>
          <w:lang w:val="en-US"/>
        </w:rPr>
        <w:t xml:space="preserve">- </w:t>
      </w:r>
      <w:r>
        <w:rPr>
          <w:rFonts w:ascii="Arial" w:hAnsi="Arial" w:cs="Arial"/>
          <w:lang w:val="en-US"/>
        </w:rPr>
        <w:t>Peer-</w:t>
      </w:r>
      <w:r w:rsidRPr="00B20B28">
        <w:rPr>
          <w:rFonts w:ascii="Arial" w:hAnsi="Arial" w:cs="Arial"/>
          <w:lang w:val="en-US"/>
        </w:rPr>
        <w:t xml:space="preserve">review is defined as obtaining advice on individual manuscripts from reviewers’ expert in the field. </w:t>
      </w:r>
    </w:p>
    <w:p w14:paraId="0E1ACBB2" w14:textId="77777777" w:rsidR="00B20B28" w:rsidRPr="00B20B28" w:rsidRDefault="00B20B28">
      <w:pPr>
        <w:rPr>
          <w:rFonts w:ascii="Arial" w:hAnsi="Arial" w:cs="Arial"/>
          <w:lang w:val="en-US"/>
        </w:rPr>
      </w:pPr>
      <w:r w:rsidRPr="00B20B28">
        <w:rPr>
          <w:rFonts w:ascii="Arial" w:hAnsi="Arial" w:cs="Arial"/>
          <w:lang w:val="en-US"/>
        </w:rPr>
        <w:t>- It should be clearly described on the journal’s Web site.</w:t>
      </w:r>
    </w:p>
    <w:p w14:paraId="35053086" w14:textId="77777777" w:rsidR="00B20B28" w:rsidRPr="00B20B28" w:rsidRDefault="00B20B28" w:rsidP="00B20B28">
      <w:pPr>
        <w:rPr>
          <w:rFonts w:ascii="Arial" w:hAnsi="Arial" w:cs="Arial"/>
          <w:lang w:val="en-US"/>
        </w:rPr>
      </w:pPr>
      <w:r>
        <w:rPr>
          <w:rFonts w:ascii="Arial" w:hAnsi="Arial" w:cs="Arial"/>
          <w:lang w:val="en-US"/>
        </w:rPr>
        <w:t>- Judgments should be objective.</w:t>
      </w:r>
    </w:p>
    <w:p w14:paraId="23235BC0" w14:textId="77777777" w:rsidR="00B20B28" w:rsidRDefault="00B20B28" w:rsidP="00B20B28">
      <w:pPr>
        <w:rPr>
          <w:rFonts w:ascii="Arial" w:hAnsi="Arial" w:cs="Arial"/>
          <w:lang w:val="en-US"/>
        </w:rPr>
      </w:pPr>
      <w:r w:rsidRPr="00B20B28">
        <w:rPr>
          <w:rFonts w:ascii="Arial" w:hAnsi="Arial" w:cs="Arial"/>
          <w:lang w:val="en-US"/>
        </w:rPr>
        <w:t>- Reviewers should have no c</w:t>
      </w:r>
      <w:r>
        <w:rPr>
          <w:rFonts w:ascii="Arial" w:hAnsi="Arial" w:cs="Arial"/>
          <w:lang w:val="en-US"/>
        </w:rPr>
        <w:t>onflict of interest.</w:t>
      </w:r>
    </w:p>
    <w:p w14:paraId="1E838AC7" w14:textId="77777777" w:rsidR="00B20B28" w:rsidRPr="00B20B28" w:rsidRDefault="00B20B28" w:rsidP="00B20B28">
      <w:pPr>
        <w:rPr>
          <w:rFonts w:ascii="Arial" w:hAnsi="Arial" w:cs="Arial"/>
          <w:lang w:val="en-US"/>
        </w:rPr>
      </w:pPr>
      <w:r w:rsidRPr="00B20B28">
        <w:rPr>
          <w:rFonts w:ascii="Arial" w:hAnsi="Arial" w:cs="Arial"/>
          <w:lang w:val="en-US"/>
        </w:rPr>
        <w:t>- Reviewers should point out relevant publis</w:t>
      </w:r>
      <w:r>
        <w:rPr>
          <w:rFonts w:ascii="Arial" w:hAnsi="Arial" w:cs="Arial"/>
          <w:lang w:val="en-US"/>
        </w:rPr>
        <w:t>hed work which is not yet cited.</w:t>
      </w:r>
    </w:p>
    <w:p w14:paraId="376FA659" w14:textId="77777777" w:rsidR="00B20B28" w:rsidRPr="00B20B28" w:rsidRDefault="00B20B28" w:rsidP="00B20B28">
      <w:pPr>
        <w:rPr>
          <w:rFonts w:ascii="Arial" w:hAnsi="Arial" w:cs="Arial"/>
          <w:lang w:val="en-US"/>
        </w:rPr>
      </w:pPr>
      <w:r w:rsidRPr="00B20B28">
        <w:rPr>
          <w:rFonts w:ascii="Arial" w:hAnsi="Arial" w:cs="Arial"/>
          <w:lang w:val="en-US"/>
        </w:rPr>
        <w:t>- Reviewed articles should be treated confidentially.</w:t>
      </w:r>
    </w:p>
    <w:p w14:paraId="514D64B2" w14:textId="77777777" w:rsidR="00564A11" w:rsidRDefault="00564A11">
      <w:pPr>
        <w:rPr>
          <w:rFonts w:ascii="Arial" w:hAnsi="Arial" w:cs="Arial"/>
          <w:lang w:val="en-US"/>
        </w:rPr>
      </w:pPr>
    </w:p>
    <w:p w14:paraId="211CDBA1" w14:textId="77777777" w:rsidR="00564A11" w:rsidRPr="00851C2D" w:rsidRDefault="00851C2D">
      <w:pPr>
        <w:rPr>
          <w:rFonts w:ascii="Arial" w:hAnsi="Arial" w:cs="Arial"/>
          <w:b/>
          <w:lang w:val="en-US"/>
        </w:rPr>
      </w:pPr>
      <w:r w:rsidRPr="00851C2D">
        <w:rPr>
          <w:rFonts w:ascii="Arial" w:hAnsi="Arial" w:cs="Arial"/>
          <w:b/>
          <w:lang w:val="en-US"/>
        </w:rPr>
        <w:t>4</w:t>
      </w:r>
      <w:r w:rsidR="00564A11" w:rsidRPr="00851C2D">
        <w:rPr>
          <w:rFonts w:ascii="Arial" w:hAnsi="Arial" w:cs="Arial"/>
          <w:b/>
          <w:lang w:val="en-US"/>
        </w:rPr>
        <w:t>. Publication ethics</w:t>
      </w:r>
    </w:p>
    <w:p w14:paraId="6B227698" w14:textId="77777777" w:rsidR="00564A11" w:rsidRDefault="00564A11">
      <w:pPr>
        <w:rPr>
          <w:rFonts w:ascii="Arial" w:hAnsi="Arial" w:cs="Arial"/>
          <w:lang w:val="en-US"/>
        </w:rPr>
      </w:pPr>
      <w:r>
        <w:rPr>
          <w:rFonts w:ascii="Arial" w:hAnsi="Arial" w:cs="Arial"/>
          <w:lang w:val="en-US"/>
        </w:rPr>
        <w:t xml:space="preserve">- </w:t>
      </w:r>
      <w:r w:rsidRPr="00564A11">
        <w:rPr>
          <w:rFonts w:ascii="Arial" w:hAnsi="Arial" w:cs="Arial"/>
          <w:lang w:val="en-US"/>
        </w:rPr>
        <w:t>Publishers and editors shall take reasonable steps to identify and prevent the publication of papers where research misconduct has occurr</w:t>
      </w:r>
      <w:r>
        <w:rPr>
          <w:rFonts w:ascii="Arial" w:hAnsi="Arial" w:cs="Arial"/>
          <w:lang w:val="en-US"/>
        </w:rPr>
        <w:t>ed</w:t>
      </w:r>
      <w:r w:rsidRPr="00564A11">
        <w:rPr>
          <w:rFonts w:ascii="Arial" w:hAnsi="Arial" w:cs="Arial"/>
          <w:lang w:val="en-US"/>
        </w:rPr>
        <w:t xml:space="preserve">. </w:t>
      </w:r>
    </w:p>
    <w:p w14:paraId="242C8D85" w14:textId="77777777" w:rsidR="00564A11" w:rsidRDefault="00564A11">
      <w:pPr>
        <w:rPr>
          <w:rFonts w:ascii="Arial" w:hAnsi="Arial" w:cs="Arial"/>
          <w:lang w:val="en-US"/>
        </w:rPr>
      </w:pPr>
      <w:r>
        <w:rPr>
          <w:rFonts w:ascii="Arial" w:hAnsi="Arial" w:cs="Arial"/>
          <w:lang w:val="en-US"/>
        </w:rPr>
        <w:t xml:space="preserve">- </w:t>
      </w:r>
      <w:r w:rsidRPr="00564A11">
        <w:rPr>
          <w:rFonts w:ascii="Arial" w:hAnsi="Arial" w:cs="Arial"/>
          <w:lang w:val="en-US"/>
        </w:rPr>
        <w:t xml:space="preserve">In no case shall a journal or its editors encourage such misconduct, or knowingly allow such misconduct to take place. </w:t>
      </w:r>
    </w:p>
    <w:p w14:paraId="5C3DFB29" w14:textId="77777777" w:rsidR="00564A11" w:rsidRDefault="00564A11">
      <w:pPr>
        <w:rPr>
          <w:rFonts w:ascii="Arial" w:hAnsi="Arial" w:cs="Arial"/>
          <w:lang w:val="en-US"/>
        </w:rPr>
      </w:pPr>
      <w:r>
        <w:rPr>
          <w:rFonts w:ascii="Arial" w:hAnsi="Arial" w:cs="Arial"/>
          <w:lang w:val="en-US"/>
        </w:rPr>
        <w:t xml:space="preserve">- </w:t>
      </w:r>
      <w:r w:rsidRPr="00564A11">
        <w:rPr>
          <w:rFonts w:ascii="Arial" w:hAnsi="Arial" w:cs="Arial"/>
          <w:lang w:val="en-US"/>
        </w:rPr>
        <w:t xml:space="preserve">In the event that a journal’s publisher or editors are made aware of any allegation of research misconduct </w:t>
      </w:r>
      <w:r>
        <w:rPr>
          <w:rFonts w:ascii="Arial" w:hAnsi="Arial" w:cs="Arial"/>
          <w:lang w:val="en-US"/>
        </w:rPr>
        <w:t xml:space="preserve">the </w:t>
      </w:r>
      <w:r w:rsidRPr="00564A11">
        <w:rPr>
          <w:rFonts w:ascii="Arial" w:hAnsi="Arial" w:cs="Arial"/>
          <w:lang w:val="en-US"/>
        </w:rPr>
        <w:t xml:space="preserve">publisher or editor shall </w:t>
      </w:r>
      <w:r>
        <w:rPr>
          <w:rFonts w:ascii="Arial" w:hAnsi="Arial" w:cs="Arial"/>
          <w:lang w:val="en-US"/>
        </w:rPr>
        <w:t>deal</w:t>
      </w:r>
      <w:r w:rsidRPr="00564A11">
        <w:rPr>
          <w:rFonts w:ascii="Arial" w:hAnsi="Arial" w:cs="Arial"/>
          <w:lang w:val="en-US"/>
        </w:rPr>
        <w:t xml:space="preserve"> with allegations</w:t>
      </w:r>
      <w:r>
        <w:rPr>
          <w:rFonts w:ascii="Arial" w:hAnsi="Arial" w:cs="Arial"/>
          <w:lang w:val="en-US"/>
        </w:rPr>
        <w:t xml:space="preserve"> appropriately</w:t>
      </w:r>
      <w:r w:rsidRPr="00564A11">
        <w:rPr>
          <w:rFonts w:ascii="Arial" w:hAnsi="Arial" w:cs="Arial"/>
          <w:lang w:val="en-US"/>
        </w:rPr>
        <w:t>.</w:t>
      </w:r>
    </w:p>
    <w:p w14:paraId="50D9378C" w14:textId="77777777" w:rsidR="00564A11" w:rsidRDefault="00564A11">
      <w:pPr>
        <w:rPr>
          <w:rFonts w:ascii="Arial" w:hAnsi="Arial" w:cs="Arial"/>
          <w:lang w:val="en-US"/>
        </w:rPr>
      </w:pPr>
      <w:r>
        <w:rPr>
          <w:rFonts w:ascii="Arial" w:hAnsi="Arial" w:cs="Arial"/>
          <w:lang w:val="en-US"/>
        </w:rPr>
        <w:t>- The journal should have g</w:t>
      </w:r>
      <w:r w:rsidRPr="00564A11">
        <w:rPr>
          <w:rFonts w:ascii="Arial" w:hAnsi="Arial" w:cs="Arial"/>
          <w:lang w:val="en-US"/>
        </w:rPr>
        <w:t xml:space="preserve">uidelines for retracting </w:t>
      </w:r>
      <w:r>
        <w:rPr>
          <w:rFonts w:ascii="Arial" w:hAnsi="Arial" w:cs="Arial"/>
          <w:lang w:val="en-US"/>
        </w:rPr>
        <w:t xml:space="preserve">or correcting </w:t>
      </w:r>
      <w:r w:rsidRPr="00564A11">
        <w:rPr>
          <w:rFonts w:ascii="Arial" w:hAnsi="Arial" w:cs="Arial"/>
          <w:lang w:val="en-US"/>
        </w:rPr>
        <w:t>articles</w:t>
      </w:r>
      <w:r>
        <w:rPr>
          <w:rFonts w:ascii="Arial" w:hAnsi="Arial" w:cs="Arial"/>
          <w:lang w:val="en-US"/>
        </w:rPr>
        <w:t xml:space="preserve"> when needed.</w:t>
      </w:r>
    </w:p>
    <w:p w14:paraId="3834E607" w14:textId="15F975E1" w:rsidR="00564A11" w:rsidRDefault="00564A11">
      <w:pPr>
        <w:rPr>
          <w:rFonts w:ascii="Arial" w:hAnsi="Arial" w:cs="Arial"/>
          <w:lang w:val="en-US"/>
        </w:rPr>
      </w:pPr>
      <w:r>
        <w:rPr>
          <w:rFonts w:ascii="Arial" w:hAnsi="Arial" w:cs="Arial"/>
          <w:lang w:val="en-US"/>
        </w:rPr>
        <w:t>- Publishers and editors should always</w:t>
      </w:r>
      <w:r w:rsidRPr="00564A11">
        <w:rPr>
          <w:rFonts w:ascii="Arial" w:hAnsi="Arial" w:cs="Arial"/>
          <w:lang w:val="en-US"/>
        </w:rPr>
        <w:t xml:space="preserve"> be willing to publish corrections, clarifications, retractions and apologies when needed.</w:t>
      </w:r>
    </w:p>
    <w:p w14:paraId="1E2C03D2" w14:textId="4EF2A11B" w:rsidR="00A027CE" w:rsidRDefault="00A027CE">
      <w:pPr>
        <w:rPr>
          <w:rFonts w:ascii="Arial" w:hAnsi="Arial" w:cs="Arial"/>
          <w:lang w:val="en-US"/>
        </w:rPr>
      </w:pPr>
      <w:r>
        <w:rPr>
          <w:rFonts w:ascii="Arial" w:hAnsi="Arial" w:cs="Arial"/>
          <w:lang w:val="en-US"/>
        </w:rPr>
        <w:t xml:space="preserve">- </w:t>
      </w:r>
      <w:r w:rsidRPr="00A027CE">
        <w:rPr>
          <w:rFonts w:ascii="Arial" w:hAnsi="Arial" w:cs="Arial"/>
          <w:lang w:val="en-US"/>
        </w:rPr>
        <w:t>All research studies on humans (individuals, samples or data) must have been performed in accordance with the principles stated in the</w:t>
      </w:r>
      <w:r>
        <w:rPr>
          <w:rFonts w:ascii="Arial" w:hAnsi="Arial" w:cs="Arial"/>
          <w:lang w:val="en-US"/>
        </w:rPr>
        <w:t xml:space="preserve"> Malpractice Statement.  </w:t>
      </w:r>
      <w:r w:rsidRPr="00A027CE">
        <w:rPr>
          <w:rFonts w:ascii="Arial" w:hAnsi="Arial" w:cs="Arial"/>
          <w:lang w:val="en-US"/>
        </w:rPr>
        <w:t xml:space="preserve">Prior to starting the study, ethical approval must have been obtained for all protocols </w:t>
      </w:r>
      <w:r>
        <w:rPr>
          <w:rFonts w:ascii="Arial" w:hAnsi="Arial" w:cs="Arial"/>
          <w:lang w:val="en-US"/>
        </w:rPr>
        <w:t>(</w:t>
      </w:r>
      <w:r w:rsidRPr="00A027CE">
        <w:rPr>
          <w:rFonts w:ascii="Arial" w:hAnsi="Arial" w:cs="Arial"/>
          <w:lang w:val="en-US"/>
        </w:rPr>
        <w:t xml:space="preserve">(e.g., ethical approval, consent, participant anonymity, </w:t>
      </w:r>
      <w:proofErr w:type="spellStart"/>
      <w:r w:rsidRPr="00A027CE">
        <w:rPr>
          <w:rFonts w:ascii="Arial" w:hAnsi="Arial" w:cs="Arial"/>
          <w:lang w:val="en-US"/>
        </w:rPr>
        <w:t>etc</w:t>
      </w:r>
      <w:proofErr w:type="spellEnd"/>
      <w:r w:rsidRPr="00A027CE">
        <w:rPr>
          <w:rFonts w:ascii="Arial" w:hAnsi="Arial" w:cs="Arial"/>
          <w:lang w:val="en-US"/>
        </w:rPr>
        <w:t>) from the local Institutional Review Board (IRB)</w:t>
      </w:r>
      <w:r>
        <w:rPr>
          <w:rFonts w:ascii="Arial" w:hAnsi="Arial" w:cs="Arial"/>
          <w:lang w:val="en-US"/>
        </w:rPr>
        <w:t>.</w:t>
      </w:r>
    </w:p>
    <w:p w14:paraId="60697129" w14:textId="77777777" w:rsidR="00AC5E27" w:rsidRDefault="00AC5E27" w:rsidP="00AC5E27">
      <w:pPr>
        <w:rPr>
          <w:rFonts w:ascii="Arial" w:hAnsi="Arial" w:cs="Arial"/>
          <w:lang w:val="en-US"/>
        </w:rPr>
      </w:pPr>
    </w:p>
    <w:p w14:paraId="48270AD6" w14:textId="77777777" w:rsidR="00AC5E27" w:rsidRPr="00851C2D" w:rsidRDefault="00851C2D" w:rsidP="00AC5E27">
      <w:pPr>
        <w:rPr>
          <w:rFonts w:ascii="Arial" w:hAnsi="Arial" w:cs="Arial"/>
          <w:b/>
          <w:lang w:val="en-US"/>
        </w:rPr>
      </w:pPr>
      <w:r w:rsidRPr="00851C2D">
        <w:rPr>
          <w:rFonts w:ascii="Arial" w:hAnsi="Arial" w:cs="Arial"/>
          <w:b/>
          <w:lang w:val="en-US"/>
        </w:rPr>
        <w:t>5</w:t>
      </w:r>
      <w:r w:rsidR="00AC5E27" w:rsidRPr="00851C2D">
        <w:rPr>
          <w:rFonts w:ascii="Arial" w:hAnsi="Arial" w:cs="Arial"/>
          <w:b/>
          <w:lang w:val="en-US"/>
        </w:rPr>
        <w:t xml:space="preserve">. Copyright and Access </w:t>
      </w:r>
    </w:p>
    <w:p w14:paraId="1CD77E86" w14:textId="77777777" w:rsidR="00AC5E27" w:rsidRDefault="00AC5E27" w:rsidP="00AC5E27">
      <w:pPr>
        <w:rPr>
          <w:rFonts w:ascii="Arial" w:hAnsi="Arial" w:cs="Arial"/>
          <w:lang w:val="en-US"/>
        </w:rPr>
      </w:pPr>
      <w:r w:rsidRPr="00AC5E27">
        <w:rPr>
          <w:rFonts w:ascii="Arial" w:hAnsi="Arial" w:cs="Arial"/>
          <w:lang w:val="en-US"/>
        </w:rPr>
        <w:lastRenderedPageBreak/>
        <w:t>- Copyright and licensing information shall be clearly described on the journal’s Web site.</w:t>
      </w:r>
    </w:p>
    <w:p w14:paraId="121D98CC" w14:textId="77777777" w:rsidR="00AC5E27" w:rsidRDefault="00AC5E27" w:rsidP="00AC5E27">
      <w:pPr>
        <w:rPr>
          <w:rFonts w:ascii="Arial" w:hAnsi="Arial" w:cs="Arial"/>
          <w:lang w:val="en-US"/>
        </w:rPr>
      </w:pPr>
      <w:r>
        <w:rPr>
          <w:rFonts w:ascii="Arial" w:hAnsi="Arial" w:cs="Arial"/>
          <w:lang w:val="en-US"/>
        </w:rPr>
        <w:t xml:space="preserve">- </w:t>
      </w:r>
      <w:r w:rsidRPr="00AC5E27">
        <w:rPr>
          <w:rFonts w:ascii="Arial" w:hAnsi="Arial" w:cs="Arial"/>
          <w:lang w:val="en-US"/>
        </w:rPr>
        <w:t xml:space="preserve">The way(s) in which the journal and individual articles are available to readers and whether there </w:t>
      </w:r>
      <w:r w:rsidR="007D3EC0" w:rsidRPr="00AC5E27">
        <w:rPr>
          <w:rFonts w:ascii="Arial" w:hAnsi="Arial" w:cs="Arial"/>
          <w:lang w:val="en-US"/>
        </w:rPr>
        <w:t>are associated subscriptions</w:t>
      </w:r>
      <w:r>
        <w:rPr>
          <w:rFonts w:ascii="Arial" w:hAnsi="Arial" w:cs="Arial"/>
          <w:lang w:val="en-US"/>
        </w:rPr>
        <w:t>, or pay-per-</w:t>
      </w:r>
      <w:r w:rsidRPr="00AC5E27">
        <w:rPr>
          <w:rFonts w:ascii="Arial" w:hAnsi="Arial" w:cs="Arial"/>
          <w:lang w:val="en-US"/>
        </w:rPr>
        <w:t>view fees should be stated.</w:t>
      </w:r>
    </w:p>
    <w:p w14:paraId="147B93D8" w14:textId="77777777" w:rsidR="00AC5E27" w:rsidRDefault="00AC5E27" w:rsidP="00AC5E27">
      <w:pPr>
        <w:rPr>
          <w:rFonts w:ascii="Arial" w:hAnsi="Arial" w:cs="Arial"/>
          <w:lang w:val="en-US"/>
        </w:rPr>
      </w:pPr>
    </w:p>
    <w:p w14:paraId="63E36EC1" w14:textId="77777777" w:rsidR="00AC5E27" w:rsidRPr="00AC5E27" w:rsidRDefault="00851C2D" w:rsidP="00AC5E27">
      <w:pPr>
        <w:rPr>
          <w:rFonts w:ascii="Arial" w:hAnsi="Arial" w:cs="Arial"/>
          <w:b/>
          <w:lang w:val="en-US"/>
        </w:rPr>
      </w:pPr>
      <w:r>
        <w:rPr>
          <w:rFonts w:ascii="Arial" w:hAnsi="Arial" w:cs="Arial"/>
          <w:b/>
          <w:lang w:val="en-US"/>
        </w:rPr>
        <w:t>6. Archiving</w:t>
      </w:r>
    </w:p>
    <w:p w14:paraId="271CBF2D" w14:textId="77777777" w:rsidR="00AC5E27" w:rsidRDefault="00AC5E27" w:rsidP="00AC5E27">
      <w:pPr>
        <w:rPr>
          <w:rFonts w:ascii="Arial" w:hAnsi="Arial" w:cs="Arial"/>
          <w:lang w:val="en-US"/>
        </w:rPr>
      </w:pPr>
      <w:r>
        <w:rPr>
          <w:rFonts w:ascii="Arial" w:hAnsi="Arial" w:cs="Arial"/>
          <w:lang w:val="en-US"/>
        </w:rPr>
        <w:t xml:space="preserve">- </w:t>
      </w:r>
      <w:r w:rsidRPr="00AC5E27">
        <w:rPr>
          <w:rFonts w:ascii="Arial" w:hAnsi="Arial" w:cs="Arial"/>
          <w:lang w:val="en-US"/>
        </w:rPr>
        <w:t>A journal’s plan for electronic backup and preservation of access to the journal content in the event a journal is no longer published shall be clearly indicated.</w:t>
      </w:r>
    </w:p>
    <w:p w14:paraId="14DEEBC1" w14:textId="77777777" w:rsidR="00AC5E27" w:rsidRPr="00AC5E27" w:rsidRDefault="00AC5E27" w:rsidP="00AC5E27">
      <w:pPr>
        <w:rPr>
          <w:rFonts w:ascii="Arial" w:hAnsi="Arial" w:cs="Arial"/>
          <w:lang w:val="en-US"/>
        </w:rPr>
      </w:pPr>
    </w:p>
    <w:p w14:paraId="47070CC0" w14:textId="77777777" w:rsidR="00AC5E27" w:rsidRDefault="00851C2D" w:rsidP="00AC5E27">
      <w:pPr>
        <w:rPr>
          <w:rFonts w:ascii="Arial" w:hAnsi="Arial" w:cs="Arial"/>
          <w:lang w:val="en-US"/>
        </w:rPr>
      </w:pPr>
      <w:r>
        <w:rPr>
          <w:rFonts w:ascii="Arial" w:hAnsi="Arial" w:cs="Arial"/>
          <w:lang w:val="en-US"/>
        </w:rPr>
        <w:t>---</w:t>
      </w:r>
    </w:p>
    <w:p w14:paraId="74810015" w14:textId="77777777" w:rsidR="00851C2D" w:rsidRDefault="00851C2D" w:rsidP="00AC5E27">
      <w:pPr>
        <w:rPr>
          <w:rFonts w:ascii="Arial" w:hAnsi="Arial" w:cs="Arial"/>
          <w:lang w:val="en-US"/>
        </w:rPr>
      </w:pPr>
    </w:p>
    <w:p w14:paraId="13ED19C5" w14:textId="77777777" w:rsidR="00851C2D" w:rsidRDefault="00851C2D" w:rsidP="00AC5E27">
      <w:pPr>
        <w:rPr>
          <w:rFonts w:ascii="Arial" w:hAnsi="Arial" w:cs="Arial"/>
          <w:lang w:val="en-US"/>
        </w:rPr>
      </w:pPr>
      <w:r>
        <w:rPr>
          <w:rFonts w:ascii="Arial" w:hAnsi="Arial" w:cs="Arial"/>
          <w:lang w:val="en-US"/>
        </w:rPr>
        <w:t>Further principles of transparency and best practice:</w:t>
      </w:r>
    </w:p>
    <w:p w14:paraId="0A026307" w14:textId="77777777" w:rsidR="00851C2D" w:rsidRDefault="00851C2D" w:rsidP="00AC5E27">
      <w:pPr>
        <w:rPr>
          <w:rFonts w:ascii="Arial" w:hAnsi="Arial" w:cs="Arial"/>
          <w:lang w:val="en-US"/>
        </w:rPr>
      </w:pPr>
    </w:p>
    <w:p w14:paraId="189DA976" w14:textId="77777777" w:rsidR="00AC5E27" w:rsidRPr="00564A11" w:rsidRDefault="00851C2D" w:rsidP="00AC5E27">
      <w:pPr>
        <w:rPr>
          <w:rFonts w:ascii="Arial" w:hAnsi="Arial" w:cs="Arial"/>
          <w:b/>
          <w:lang w:val="en-US"/>
        </w:rPr>
      </w:pPr>
      <w:r>
        <w:rPr>
          <w:rFonts w:ascii="Arial" w:hAnsi="Arial" w:cs="Arial"/>
          <w:b/>
          <w:lang w:val="en-US"/>
        </w:rPr>
        <w:t>7</w:t>
      </w:r>
      <w:r w:rsidR="00AC5E27" w:rsidRPr="00564A11">
        <w:rPr>
          <w:rFonts w:ascii="Arial" w:hAnsi="Arial" w:cs="Arial"/>
          <w:b/>
          <w:lang w:val="en-US"/>
        </w:rPr>
        <w:t>. Ownership and management</w:t>
      </w:r>
    </w:p>
    <w:p w14:paraId="737AC3E5" w14:textId="77777777" w:rsidR="00AC5E27" w:rsidRDefault="00AC5E27" w:rsidP="00AC5E27">
      <w:pPr>
        <w:rPr>
          <w:rFonts w:ascii="Arial" w:hAnsi="Arial" w:cs="Arial"/>
          <w:lang w:val="en-US"/>
        </w:rPr>
      </w:pPr>
      <w:r>
        <w:rPr>
          <w:rFonts w:ascii="Arial" w:hAnsi="Arial" w:cs="Arial"/>
          <w:lang w:val="en-US"/>
        </w:rPr>
        <w:t xml:space="preserve">- </w:t>
      </w:r>
      <w:r w:rsidRPr="00564A11">
        <w:rPr>
          <w:rFonts w:ascii="Arial" w:hAnsi="Arial" w:cs="Arial"/>
          <w:lang w:val="en-US"/>
        </w:rPr>
        <w:t xml:space="preserve"> Information about the ownership and/or management of a journal shall be clearly indicated on the journal’s Web site. </w:t>
      </w:r>
    </w:p>
    <w:p w14:paraId="47BA1297" w14:textId="77777777" w:rsidR="00AC5E27" w:rsidRPr="00B20B28" w:rsidRDefault="00AC5E27" w:rsidP="00AC5E27">
      <w:pPr>
        <w:rPr>
          <w:rFonts w:ascii="Arial" w:hAnsi="Arial" w:cs="Arial"/>
          <w:lang w:val="en-US"/>
        </w:rPr>
      </w:pPr>
      <w:r>
        <w:rPr>
          <w:rFonts w:ascii="Arial" w:hAnsi="Arial" w:cs="Arial"/>
          <w:lang w:val="en-US"/>
        </w:rPr>
        <w:t xml:space="preserve">- </w:t>
      </w:r>
      <w:r w:rsidRPr="00564A11">
        <w:rPr>
          <w:rFonts w:ascii="Arial" w:hAnsi="Arial" w:cs="Arial"/>
          <w:lang w:val="en-US"/>
        </w:rPr>
        <w:t>Publishers shall not use organizational names that would mislead potential authors and editors about the nature of the journal’s owner.</w:t>
      </w:r>
    </w:p>
    <w:p w14:paraId="486801FF" w14:textId="77777777" w:rsidR="00AC5E27" w:rsidRDefault="00AC5E27" w:rsidP="00AC5E27">
      <w:pPr>
        <w:rPr>
          <w:rFonts w:ascii="Arial" w:hAnsi="Arial" w:cs="Arial"/>
        </w:rPr>
      </w:pPr>
    </w:p>
    <w:p w14:paraId="592176FE" w14:textId="77777777" w:rsidR="00AC5E27" w:rsidRPr="00AC5E27" w:rsidRDefault="00851C2D" w:rsidP="00AC5E27">
      <w:pPr>
        <w:rPr>
          <w:rFonts w:ascii="Arial" w:hAnsi="Arial" w:cs="Arial"/>
          <w:b/>
        </w:rPr>
      </w:pPr>
      <w:r>
        <w:rPr>
          <w:rFonts w:ascii="Arial" w:hAnsi="Arial" w:cs="Arial"/>
          <w:b/>
        </w:rPr>
        <w:t>8</w:t>
      </w:r>
      <w:r w:rsidR="00AC5E27" w:rsidRPr="00AC5E27">
        <w:rPr>
          <w:rFonts w:ascii="Arial" w:hAnsi="Arial" w:cs="Arial"/>
          <w:b/>
        </w:rPr>
        <w:t>. Web site</w:t>
      </w:r>
    </w:p>
    <w:p w14:paraId="73DEC291" w14:textId="77777777" w:rsidR="00AC5E27" w:rsidRDefault="00AC5E27" w:rsidP="00AC5E27">
      <w:pPr>
        <w:rPr>
          <w:rFonts w:ascii="Arial" w:hAnsi="Arial" w:cs="Arial"/>
        </w:rPr>
      </w:pPr>
      <w:r>
        <w:rPr>
          <w:rFonts w:ascii="Arial" w:hAnsi="Arial" w:cs="Arial"/>
        </w:rPr>
        <w:t xml:space="preserve">- </w:t>
      </w:r>
      <w:r w:rsidRPr="00564A11">
        <w:rPr>
          <w:rFonts w:ascii="Arial" w:hAnsi="Arial" w:cs="Arial"/>
        </w:rPr>
        <w:t>A journal’s Web site, including the text that it contains, shall demonstrate that care has been taken to ensure high ethical and professional standards.</w:t>
      </w:r>
    </w:p>
    <w:p w14:paraId="43DB1BC7" w14:textId="77777777" w:rsidR="00AC5E27" w:rsidRDefault="00AC5E27">
      <w:pPr>
        <w:rPr>
          <w:rFonts w:ascii="Arial" w:hAnsi="Arial" w:cs="Arial"/>
        </w:rPr>
      </w:pPr>
    </w:p>
    <w:p w14:paraId="47C578BC" w14:textId="77777777" w:rsidR="00AC5E27" w:rsidRPr="00AC5E27" w:rsidRDefault="00AC5E27">
      <w:pPr>
        <w:rPr>
          <w:rFonts w:ascii="Arial" w:hAnsi="Arial" w:cs="Arial"/>
          <w:b/>
          <w:lang w:val="en-US"/>
        </w:rPr>
      </w:pPr>
      <w:r w:rsidRPr="00AC5E27">
        <w:rPr>
          <w:rFonts w:ascii="Arial" w:hAnsi="Arial" w:cs="Arial"/>
          <w:b/>
          <w:lang w:val="en-US"/>
        </w:rPr>
        <w:t>9</w:t>
      </w:r>
      <w:r w:rsidR="00851C2D">
        <w:rPr>
          <w:rFonts w:ascii="Arial" w:hAnsi="Arial" w:cs="Arial"/>
          <w:b/>
          <w:lang w:val="en-US"/>
        </w:rPr>
        <w:t>. Publishing schedule</w:t>
      </w:r>
    </w:p>
    <w:p w14:paraId="7DB59D29" w14:textId="77777777" w:rsidR="00AC5E27" w:rsidRDefault="00AC5E27">
      <w:pPr>
        <w:rPr>
          <w:rFonts w:ascii="Arial" w:hAnsi="Arial" w:cs="Arial"/>
          <w:lang w:val="en-US"/>
        </w:rPr>
      </w:pPr>
      <w:r>
        <w:rPr>
          <w:rFonts w:ascii="Arial" w:hAnsi="Arial" w:cs="Arial"/>
          <w:lang w:val="en-US"/>
        </w:rPr>
        <w:t>- For serial publications, t</w:t>
      </w:r>
      <w:r w:rsidRPr="00AC5E27">
        <w:rPr>
          <w:rFonts w:ascii="Arial" w:hAnsi="Arial" w:cs="Arial"/>
          <w:lang w:val="en-US"/>
        </w:rPr>
        <w:t>he periodicity at which a journal publishes should be clearly indicated.</w:t>
      </w:r>
    </w:p>
    <w:p w14:paraId="3B5B1812" w14:textId="77777777" w:rsidR="00AC5E27" w:rsidRDefault="00AC5E27" w:rsidP="00AC5E27">
      <w:pPr>
        <w:rPr>
          <w:rFonts w:ascii="Arial" w:hAnsi="Arial" w:cs="Arial"/>
        </w:rPr>
      </w:pPr>
    </w:p>
    <w:p w14:paraId="30B72CDA" w14:textId="77777777" w:rsidR="00AC5E27" w:rsidRPr="00AC5E27" w:rsidRDefault="00851C2D" w:rsidP="00AC5E27">
      <w:pPr>
        <w:rPr>
          <w:rFonts w:ascii="Arial" w:hAnsi="Arial" w:cs="Arial"/>
          <w:b/>
        </w:rPr>
      </w:pPr>
      <w:r>
        <w:rPr>
          <w:rFonts w:ascii="Arial" w:hAnsi="Arial" w:cs="Arial"/>
          <w:b/>
        </w:rPr>
        <w:t>10. Name of journal</w:t>
      </w:r>
    </w:p>
    <w:p w14:paraId="7E407784" w14:textId="77777777" w:rsidR="00AC5E27" w:rsidRDefault="00AC5E27" w:rsidP="00AC5E27">
      <w:pPr>
        <w:rPr>
          <w:rFonts w:ascii="Arial" w:hAnsi="Arial" w:cs="Arial"/>
        </w:rPr>
      </w:pPr>
      <w:r>
        <w:rPr>
          <w:rFonts w:ascii="Arial" w:hAnsi="Arial" w:cs="Arial"/>
        </w:rPr>
        <w:t xml:space="preserve">- </w:t>
      </w:r>
      <w:r w:rsidRPr="00564A11">
        <w:rPr>
          <w:rFonts w:ascii="Arial" w:hAnsi="Arial" w:cs="Arial"/>
        </w:rPr>
        <w:t>The Journal name shall be unique and not be one that is easily confused with another journal or that might mislead potential authors and readers about the Journal’s origin or association with other journals</w:t>
      </w:r>
    </w:p>
    <w:p w14:paraId="0A35F85F" w14:textId="77777777" w:rsidR="00AC5E27" w:rsidRPr="00AC5E27" w:rsidRDefault="00AC5E27">
      <w:pPr>
        <w:rPr>
          <w:rFonts w:ascii="Arial" w:hAnsi="Arial" w:cs="Arial"/>
        </w:rPr>
      </w:pPr>
    </w:p>
    <w:sectPr w:rsidR="00AC5E27" w:rsidRPr="00AC5E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28"/>
    <w:rsid w:val="000D2EDB"/>
    <w:rsid w:val="00233B18"/>
    <w:rsid w:val="00551B3E"/>
    <w:rsid w:val="00564A11"/>
    <w:rsid w:val="005F5E11"/>
    <w:rsid w:val="007D3EC0"/>
    <w:rsid w:val="00825B3F"/>
    <w:rsid w:val="00851C2D"/>
    <w:rsid w:val="009861AA"/>
    <w:rsid w:val="00A027CE"/>
    <w:rsid w:val="00AC5E27"/>
    <w:rsid w:val="00B20B28"/>
    <w:rsid w:val="00C279DF"/>
    <w:rsid w:val="00C310DC"/>
    <w:rsid w:val="00CD2035"/>
    <w:rsid w:val="00FE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0DEE5"/>
  <w15:docId w15:val="{CFABCEE7-3B73-A945-8816-CE3B905F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28"/>
    <w:pPr>
      <w:ind w:left="720"/>
      <w:contextualSpacing/>
    </w:pPr>
  </w:style>
  <w:style w:type="character" w:styleId="Hyperlink">
    <w:name w:val="Hyperlink"/>
    <w:basedOn w:val="DefaultParagraphFont"/>
    <w:uiPriority w:val="99"/>
    <w:semiHidden/>
    <w:unhideWhenUsed/>
    <w:rsid w:val="00A027CE"/>
    <w:rPr>
      <w:color w:val="0000FF"/>
      <w:u w:val="single"/>
    </w:rPr>
  </w:style>
  <w:style w:type="character" w:styleId="FollowedHyperlink">
    <w:name w:val="FollowedHyperlink"/>
    <w:basedOn w:val="DefaultParagraphFont"/>
    <w:semiHidden/>
    <w:unhideWhenUsed/>
    <w:rsid w:val="00A02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3898">
      <w:bodyDiv w:val="1"/>
      <w:marLeft w:val="0"/>
      <w:marRight w:val="0"/>
      <w:marTop w:val="0"/>
      <w:marBottom w:val="0"/>
      <w:divBdr>
        <w:top w:val="none" w:sz="0" w:space="0" w:color="auto"/>
        <w:left w:val="none" w:sz="0" w:space="0" w:color="auto"/>
        <w:bottom w:val="none" w:sz="0" w:space="0" w:color="auto"/>
        <w:right w:val="none" w:sz="0" w:space="0" w:color="auto"/>
      </w:divBdr>
    </w:div>
    <w:div w:id="16191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Reed Elsevier B.V.</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Aydin, Dr. Hasan</cp:lastModifiedBy>
  <cp:revision>2</cp:revision>
  <dcterms:created xsi:type="dcterms:W3CDTF">2021-10-07T13:45:00Z</dcterms:created>
  <dcterms:modified xsi:type="dcterms:W3CDTF">2021-10-07T13:45:00Z</dcterms:modified>
</cp:coreProperties>
</file>